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151ccd75e3aa50bf1ee2c7c62d7992dcf7df6"/>
    <w:p>
      <w:pPr>
        <w:pStyle w:val="Heading3"/>
      </w:pPr>
      <w:r>
        <w:t xml:space="preserve">Информация от пресс-службы УВД по ЮЗАО от 16.06.2025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</w:rPr>
        <w:t xml:space="preserve">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Вам звонит/пишет бывший или действующий «начальник» («коллега по работе») и сообщает, что в Вашей организации идёт проверка ФСБ, СК, МВД и т.д., о якобы утечке персональных данных и переводе денег ВСУ, террористическим организациям. Далее предлагает поговорить со «следователем» или «оперативником». Знайте, это МОШЕННИКИ!</w:t>
      </w:r>
    </w:p>
    <w:p>
      <w:pPr>
        <w:pStyle w:val="BodyText"/>
      </w:pPr>
      <w:r>
        <w:t xml:space="preserve">НЕОБХОДИМО прекратить с ними разговор и не выполнять никаких финансовых операций со своими счетами.</w:t>
      </w:r>
    </w:p>
    <w:p>
      <w:pPr>
        <w:pStyle w:val="BodyText"/>
      </w:pPr>
      <w:r>
        <w:t xml:space="preserve">ВАЖНО ПОМНИТЬ! Сотрудники спецслужб НИКОГДА НЕ ВЕДУТ служебных переговоров по WhatsApp, Telegram, Viber и т. д.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ЮЗАО столицы провели профилактическое мероприятие с детьми и их родителями</w:t>
      </w:r>
    </w:p>
    <w:p>
      <w:pPr>
        <w:pStyle w:val="BodyText"/>
      </w:pPr>
      <w:r>
        <w:drawing>
          <wp:inline>
            <wp:extent cx="5334000" cy="56644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Безопасность%20на%20дороге%20лет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64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Акция «Безопасность на дороге летом».</w:t>
      </w:r>
    </w:p>
    <w:p>
      <w:pPr>
        <w:pStyle w:val="BodyText"/>
      </w:pPr>
      <w:r>
        <w:t xml:space="preserve">С наступлением летних каникул автоинспекторы Юго-Западного административного округа города Москвы ежедневно проводят профилактическую работу со всеми участниками дорожного движения.</w:t>
      </w:r>
    </w:p>
    <w:p>
      <w:pPr>
        <w:pStyle w:val="BodyText"/>
      </w:pPr>
      <w:r>
        <w:t xml:space="preserve">В ходе беседы полицейские напоминают детям и их родителям правила безопасного поведения при переходе через проезжую часть, при движении на велосипедах и самокатах.</w:t>
      </w:r>
    </w:p>
    <w:p>
      <w:pPr>
        <w:pStyle w:val="BodyText"/>
      </w:pPr>
      <w:r>
        <w:t xml:space="preserve">Всем участникам акции сотрудники полиции вручают светоотражающие брелоки и памятки по ПДД.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Россия - наша гордость, безопасность - наша ответственность!</w:t>
      </w:r>
    </w:p>
    <w:p>
      <w:pPr>
        <w:pStyle w:val="BodyText"/>
      </w:pPr>
      <w:r>
        <w:rPr>
          <w:iCs/>
          <w:i/>
        </w:rPr>
        <w:t xml:space="preserve">Госавтоинспекция УВД по ЮЗАО столицы совместно с Общественным советом при УВД провели профилактическое патриотическое мероприятие.</w:t>
      </w:r>
    </w:p>
    <w:p>
      <w:pPr>
        <w:pStyle w:val="BodyText"/>
      </w:pPr>
      <w:r>
        <w:t xml:space="preserve">Госавтоинспекторы и общественники провели патриотическую акцию в честь празднования Дня России.</w:t>
      </w:r>
    </w:p>
    <w:p>
      <w:pPr>
        <w:pStyle w:val="BodyText"/>
      </w:pPr>
      <w:r>
        <w:t xml:space="preserve">Сотрудники полиции вышли на улицы юго-запада столицы, чтобы поздравить участников дорожного движения и напомнить о безопасности в интернете. Вместе с заместителем председателя Общественного совета при УВД Максимом Богниченко полицейские раздали москвичам и гостям столицы флаги России и флажки с памяткой о дистанционном мошенничестве.</w:t>
      </w:r>
    </w:p>
    <w:p>
      <w:pPr>
        <w:pStyle w:val="BodyText"/>
      </w:pPr>
      <w:r>
        <w:t xml:space="preserve">Цель такой акции – патриотическое воспитание и просвещение о современных угрозах. Она помогает не только укрепить чувство принадлежности к своей стране, но и повысить уровень осведомленности о схемах мошенников.</w:t>
      </w:r>
    </w:p>
    <w:p>
      <w:pPr>
        <w:pStyle w:val="BodyText"/>
      </w:pPr>
      <w:r>
        <w:t xml:space="preserve">Полицейские напоминают:</w:t>
      </w:r>
    </w:p>
    <w:p>
      <w:pPr>
        <w:pStyle w:val="BodyText"/>
      </w:pPr>
      <w:r>
        <w:t xml:space="preserve">- Никому не говорите коды из смс, пароли, данные карт, паспорта, СНИЛС;</w:t>
      </w:r>
    </w:p>
    <w:p>
      <w:pPr>
        <w:pStyle w:val="BodyText"/>
      </w:pPr>
      <w:r>
        <w:t xml:space="preserve">- Никому ни под каким предлогом не переводите деньги и не отдавайте наличные;</w:t>
      </w:r>
    </w:p>
    <w:p>
      <w:pPr>
        <w:pStyle w:val="BodyText"/>
      </w:pPr>
      <w:r>
        <w:t xml:space="preserve">- Не передавайте данные личных аккаунтов и банковских карт;</w:t>
      </w:r>
    </w:p>
    <w:p>
      <w:pPr>
        <w:pStyle w:val="BodyText"/>
      </w:pPr>
      <w:r>
        <w:t xml:space="preserve">- Безопасного счета не существует! Лучше всего - прервите разговор и просто положите трубку.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http://konkovo.mos.ru/atc/detail/13034866.html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atc/detail/13034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atc/detail/13034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2025-06-16T15:28:04Z</dcterms:created>
  <dcterms:modified xsi:type="dcterms:W3CDTF">2025-06-16T15:28:04Z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