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0ee20e6fec48532a6c0b9c67b3e8daac4b823f"/>
    <w:p>
      <w:pPr>
        <w:pStyle w:val="Heading3"/>
      </w:pPr>
      <w:r>
        <w:t xml:space="preserve">В Конькове разработали препарат для терапии рассеянного склероза</w:t>
      </w:r>
    </w:p>
    <w:p>
      <w:pPr>
        <w:pStyle w:val="FirstParagraph"/>
      </w:pPr>
      <w:r>
        <w:t xml:space="preserve">28.06.2016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nkovo.mos.ru/www/upload_local/iblock/5fa/5fae6db96589723b2ffb0da99e9797fb/gabibovag_ibh_ra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Команда учёных из Института биоорганической химии РАН, компаний «Фармасинтез» и “Xenetic” и Санкт-Петербургского городского центра по лечению рассеянного склероза № 31 создала новую форму вакцины для лечения одного из тяжелейших нейродегенеративных заболеваний аутоиммунной природы.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Препарат уже успешно прошёл доклинические испытания и две стадии клинических, что, в случае положительных результатов третьей стадии, позволит использовать его в лечении больных рассеянным склерозом. Результаты опубликованы в журнале Neurotherapeutics.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Рассеянный склероз – нейродегенеративное заболевание, при котором происходит повреждение защитной оболочки нервных волокон, что приводит к постепенной утрате различных функций нервной системы, связанных с физическим и психоэмоциональным состоянием больного. В России от болезни страдают более 200 тысяч человек в возрасте от 15–25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России основная масса препаратов закупается за границей за счёт бюджета, например, один из самых популярных препаратов обходится в сумму более 3 млрд рублей ежегодно. Очевидно, что решить социальную и экономическую задачу способно создание качественного отечественного лекарства, чем мы сейчас и занимаемся», - говорит Алексей Белогуров, кандидат химических наук, старший научный сотрудник Лаборатории биокатализа ИБХ РАН, один из авторов статьи.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Учёные из ИБХ РАН предложили вакцину, главный компонент которой – липосомы. Они содержат фрагменты белка миелина, в организме выполняющего роль структурного изолятора нервных волокон. В ходе эксперимента были отобраны три фрагмента белка, один из которых обладает лечебным эффектом на начальных этапах развития болезни, а два других предотвращают развитие патологии на стадии ремиссии. В лаборатории установили, что самый эффективный вариант – совместное введение всех трех фрагментов внутри липосом.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Доклинические испытания проводили на крысах, больных экспериментальным аутоиммунным энцефаломиелитом, который похож на рассеянный склероз у человека. В результате установили положительное действие фрагментов белка миелина и опробовали разработанную вакцину. Созданные вакцины были протестированы в серии клинических испытаний на здоровых добровольцах и пациентах с рассеянным склерозом, проведенных в пяти крупных национальных центрах на территории России. Оказалось, что препарат обладает хорошей переносимостью и очень малой вероятностью осложнений.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Значимость основного белка миелина и его перспективность для исследований в области терапии рассеянного склероза сотрудники лаборатории показали еще в 2006–2008 годах: тогда учёные исследовали аутоантитела из сыворотки крови больных рассеянным склерозом и лабораторных животных, развивающих экспериментальный аутоиммунный энцефалит.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Остаётся ждать результатов заключительной фазы испытаний, которая допустит новый препарат до клинической практики для лечения рассеянного склероза.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http://konkovo.mos.ru/presscenter/news/detail/3246231.html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Коньково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onkovo.mos.ru" TargetMode="External" /><Relationship Type="http://schemas.openxmlformats.org/officeDocument/2006/relationships/hyperlink" Id="rId23" Target="http://konkovo.mos.ru/presscenter/news/detail/32462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nkovo.mos.ru" TargetMode="External" /><Relationship Type="http://schemas.openxmlformats.org/officeDocument/2006/relationships/hyperlink" Id="rId23" Target="http://konkovo.mos.ru/presscenter/news/detail/32462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2025-02-20T23:53:58Z</dcterms:created>
  <dcterms:modified xsi:type="dcterms:W3CDTF">2025-02-20T23:53:58Z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