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bff355d95828e56bbdf0e6e5023ac958f93c0"/>
    <w:p>
      <w:pPr>
        <w:pStyle w:val="Heading3"/>
      </w:pPr>
      <w:r>
        <w:t xml:space="preserve">В Галерее «Беляево» 23 июля покажут лучшие отечественные мультфильмы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eda/graphic_268414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«Союзмультфильм» - шедевры в забвении», так называется кинопоказ лучших советских мультиков, который пройдет в Галерее «Беляево» 23 июля в 15 часов.</w:t>
      </w:r>
    </w:p>
    <w:p>
      <w:pPr>
        <w:pStyle w:val="BodyText"/>
      </w:pPr>
      <w:r>
        <w:t xml:space="preserve">Мероприятие посвящено 80-летию создания киностудии «Союзмультфильм».</w:t>
      </w:r>
    </w:p>
    <w:p>
      <w:pPr>
        <w:pStyle w:val="BodyText"/>
      </w:pPr>
      <w:r>
        <w:t xml:space="preserve">Мы уже привыкли к цветному изображению, но вначале мультфильмы были черно-белыми. Лишь с 1937 года начинают появляться цветные киноленты. Первые детские фильмы были рисованными, кукольные появились лишь в 50-х.</w:t>
      </w:r>
    </w:p>
    <w:p>
      <w:pPr>
        <w:pStyle w:val="BodyText"/>
      </w:pPr>
      <w:r>
        <w:t xml:space="preserve">К 80-м годам прошлого столетия «Союзмультфильм» становится крупнейшей анимационной студией в Европе.</w:t>
      </w:r>
    </w:p>
    <w:p>
      <w:pPr>
        <w:pStyle w:val="BodyText"/>
      </w:pPr>
      <w:r>
        <w:t xml:space="preserve">Перечислять шедевры, созданные на киностудии можно долго. Среди них «Муха-Цокотуха», «Бременские музыканты», «Как Львенок и черепаха пели песню», «Ежик в тумане»…</w:t>
      </w:r>
    </w:p>
    <w:p>
      <w:pPr>
        <w:pStyle w:val="BodyText"/>
      </w:pPr>
      <w:r>
        <w:t xml:space="preserve">Какие из них покажут в Галерее «Беляево» на этот раз – не разглашается. Но можно не сомневаться – встреча с «проверенными временем» и зрителями мультфильмами обязательно принесет радость и заряд отличного настроения.</w:t>
      </w:r>
    </w:p>
    <w:p>
      <w:pPr>
        <w:pStyle w:val="BodyText"/>
      </w:pPr>
      <w:r>
        <w:t xml:space="preserve">Просмотр - по цене входного билета.</w:t>
      </w:r>
    </w:p>
    <w:p>
      <w:pPr>
        <w:pStyle w:val="BodyText"/>
      </w:pPr>
      <w:r>
        <w:t xml:space="preserve">Дети до 7 лет проходят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http://konkovo.mos.ru/presscenter/news/detail/3390562.html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3390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presscenter/news/detail/3390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2023-09-20T06:29:25Z</dcterms:created>
  <dcterms:modified xsi:type="dcterms:W3CDTF">2023-09-20T06:29:25Z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