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bab6afae010fa7fc4e9e626b474c31514cd42"/>
    <w:p>
      <w:pPr>
        <w:pStyle w:val="Heading3"/>
      </w:pPr>
      <w:r>
        <w:t xml:space="preserve">Ученым из нашего района присудили премию имени И. С. Шкловского</w:t>
      </w:r>
    </w:p>
    <w:p>
      <w:pPr>
        <w:pStyle w:val="FirstParagraph"/>
      </w:pPr>
      <w:r>
        <w:t xml:space="preserve">11.11.2020</w:t>
      </w:r>
    </w:p>
    <w:p>
      <w:pPr>
        <w:pStyle w:val="BodyText"/>
      </w:pPr>
      <w:r>
        <w:rPr>
          <w:bCs/>
          <w:b/>
        </w:rPr>
        <w:t xml:space="preserve">Сотрудникам Института космических исследований РАН (ИКИ РАН) присуждена премия имени И. С. Шкловского.</w:t>
      </w:r>
    </w:p>
    <w:p>
      <w:pPr>
        <w:pStyle w:val="BodyText"/>
      </w:pPr>
      <w:r>
        <w:t xml:space="preserve">«Премия имени выдающегося астрофизика И. С. Шкловского присуждена сотрудникам ИКИ РАН д.ф.-м.н. Дмитрию Петровичу Скулачёву (заведующий лабораторией радиометрии) и д.ф.-м.н. главному специалисту Игорю Аркадьевичу Струкову, а также д.ф.-м.н. Михаилу Васильевичу Сажину (ГАИШ МГУ) за цикл работ «Первое обнаружение анизотропии реликтового излучения на российском спутнике "Реликт"»», - говорится на сайте ИКИ РАН.</w:t>
      </w:r>
    </w:p>
    <w:p>
      <w:pPr>
        <w:pStyle w:val="BodyText"/>
      </w:pPr>
      <w:r>
        <w:t xml:space="preserve">Уточняется, что «Реликт» — это эксперимент, реализованный на борту космического аппарата «Прогноз-9» в 1981 году.</w:t>
      </w:r>
    </w:p>
    <w:p>
      <w:pPr>
        <w:pStyle w:val="BodyText"/>
      </w:pPr>
      <w:r>
        <w:t xml:space="preserve">«Радиометрический комплекс «Реликт-1» предназначался для исследования космологического реликтового излучения с борта спутника Земли. Это излучение равномерно заполняет пространство и несёт информацию об очень ранних стадиях развития Вселенной — около 270 тысяч лет после Большого взрыва. Реликтовое излучение было предсказано теоретически, а затем в 1965 г. обнаружено А. Пензиасом и Р. Вилсоном (США). После этого интерес исследователей был связан с анизотропией реликтового излучения — очень небольшими отклонениями температуры от средней величины, обусловленными тем, как распределялась материя в молодой Вселенной», - рассказали в пресс-службе института.</w:t>
      </w:r>
    </w:p>
    <w:p>
      <w:pPr>
        <w:pStyle w:val="BodyText"/>
      </w:pPr>
      <w:r>
        <w:t xml:space="preserve">Отмечается также, что для решения этой задачи был создан радиометр Р-08 (частота 37 ГГц, длина волны 8 мм). Его запустили в 1983 году на борту спутника «Прогноз-9». В ходе эксперимента впервые и с рекордной на то время чувствительностью была получена радиокарта небесной сферы в этом диапазоне.</w:t>
      </w:r>
    </w:p>
    <w:p>
      <w:pPr>
        <w:pStyle w:val="BodyText"/>
      </w:pPr>
      <w:r>
        <w:t xml:space="preserve">Подробности можно узнать </w:t>
      </w:r>
      <w:hyperlink r:id="rId20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Премия имени И. С. Шкловского присуждается c 2016 года за выдающиеся работы в области астрофизики.</w:t>
      </w:r>
    </w:p>
    <w:p>
      <w:pPr>
        <w:pStyle w:val="BodyText"/>
      </w:pPr>
      <w:r>
        <w:rPr>
          <w:bCs/>
          <w:b/>
        </w:rPr>
        <w:t xml:space="preserve">Фото: pixabay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http://konkovo.mos.ru/presscenter/news/detail/9413419.html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Коньково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nkovo.mos.ru" TargetMode="External" /><Relationship Type="http://schemas.openxmlformats.org/officeDocument/2006/relationships/hyperlink" Id="rId21" Target="http://konkovo.mos.ru/presscenter/news/detail/9413419.html" TargetMode="External" /><Relationship Type="http://schemas.openxmlformats.org/officeDocument/2006/relationships/hyperlink" Id="rId20" Target="http://press.cosmos.ru/premiya-imeni-i-s-shklovskogo-ran-prisuzhdena-sotrudnikam-iki-ra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nkovo.mos.ru" TargetMode="External" /><Relationship Type="http://schemas.openxmlformats.org/officeDocument/2006/relationships/hyperlink" Id="rId21" Target="http://konkovo.mos.ru/presscenter/news/detail/9413419.html" TargetMode="External" /><Relationship Type="http://schemas.openxmlformats.org/officeDocument/2006/relationships/hyperlink" Id="rId20" Target="http://press.cosmos.ru/premiya-imeni-i-s-shklovskogo-ran-prisuzhdena-sotrudnikam-iki-ra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2025-07-16T15:29:45Z</dcterms:created>
  <dcterms:modified xsi:type="dcterms:W3CDTF">2025-07-16T15:29:45Z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