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еподавание-это-моё"/>
    <w:p>
      <w:pPr>
        <w:pStyle w:val="Heading3"/>
      </w:pPr>
      <w:r>
        <w:t xml:space="preserve">«Преподавание – это моё»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c5c/cu1ujdwvk70uvh769z6meu47ve90rmij/3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Учебный центр ГО и ЧС Москвы – современное, динамично развивающееся учебное учреждение Департамента ГОЧСиПБ, которое по праву гордится своими преподавателями. Среди них не только опытные педагоги, отдавшие своему делу не один десяток лет, но и молодые специалисты, пришедшие совсем недавно, как и Станислав Никитин - новый преподаватель Учебно-методического центра по ГО и ЧС Восточного и Юго-Восточного административных округов.</w:t>
      </w:r>
    </w:p>
    <w:p>
      <w:pPr>
        <w:pStyle w:val="BodyText"/>
      </w:pPr>
      <w:r>
        <w:t xml:space="preserve">Станиславу 36 лет, он пришел в Центр в начале года, проработав до этого 10 лет учителем ОБЖ в столичных школах. Но в то время профессия не была особенно востребованной, часов на преподавание давалось мало, а у Станислава уже была семья. Поэтому он принял решение поменять школьный класс на борт пассажирского лайнера:</w:t>
      </w:r>
    </w:p>
    <w:p>
      <w:pPr>
        <w:pStyle w:val="BodyText"/>
      </w:pPr>
      <w:r>
        <w:t xml:space="preserve">«Это был интересный и полезный опыт. Стюард должен быть хорошим психологом, уметь успокоить пассажиров, плюс к этому он отвечает за безопасность на борту. Но мысль о работе учителем я не оставлял, и когда отношение к предмету ОБЖ изменилось в лучшую сторону, вернулся в профессию».</w:t>
      </w:r>
    </w:p>
    <w:p>
      <w:pPr>
        <w:pStyle w:val="BodyText"/>
      </w:pPr>
      <w:r>
        <w:t xml:space="preserve">К преподаванию Станислав всегда относился творчески, лекционный материал подкреплял практическими занятиями. Безопасность в быту, пожарная безопасность, оказание первой помощи – скучных уроков не было.</w:t>
      </w:r>
    </w:p>
    <w:p>
      <w:pPr>
        <w:pStyle w:val="BodyText"/>
      </w:pPr>
      <w:r>
        <w:t xml:space="preserve">В перерывах преподаватель устраивал активные перемены, которые очень нравились ребятам. Именно в школьных стенах реализовалась еще одно его давнее увлечение – спортивные туристические походы:</w:t>
      </w:r>
    </w:p>
    <w:p>
      <w:pPr>
        <w:pStyle w:val="BodyText"/>
      </w:pPr>
      <w:r>
        <w:t xml:space="preserve">«Туризм любил всегда, еще в университете стал сертифицированным инструктором по пешеходному, горному, водному туризму. Было в моей жизни и восхождение на Эльбрус. В школах, которых работал, обязательно организовывал кружок по спортивному туризму для 7-11 классов. В течение учебного года ребята серьезно занимались, чтобы быть готовыми летом к дальнему пешеходному или горному походу. Мои туристические группы побывали на Кольском полуострове, в Хибинах, на Архызе (горы западного Кавказа) и в Крыму. После маршрута все школьники получали значок туриста России и справку о туристическом опыте 1 категории. На сегодняшний день 2-е моих воспитанников имеют 2 взрослый разряд по спортивному туризму. Горжусь ими».</w:t>
      </w:r>
    </w:p>
    <w:p>
      <w:pPr>
        <w:pStyle w:val="BodyText"/>
      </w:pPr>
      <w:r>
        <w:t xml:space="preserve">Сейчас в жизни Станислава начался новый профессиональный этап - накопленные знания и опыт, помноженные на позитивное отношение к жизни и любовь к преподаванию, позволили легко войти в коллектив Учебно-методического центра ГО и ЧС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http://konkovo.mos.ru/the-ministry-of-emergency-situations-in-moscow-and-moscow-region-warns/news-moe/detail/12596121.html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96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96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2025-07-29T20:41:03Z</dcterms:created>
  <dcterms:modified xsi:type="dcterms:W3CDTF">2025-07-29T20:41:03Z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