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2194dc1050ac0a3c5fbdcbc38525fd576f9ef"/>
    <w:p>
      <w:pPr>
        <w:pStyle w:val="Heading3"/>
      </w:pPr>
      <w:r>
        <w:t xml:space="preserve">Вопрос защищенности жилья от пожара – всегда актуальный</w:t>
      </w:r>
    </w:p>
    <w:p>
      <w:pPr>
        <w:pStyle w:val="FirstParagraph"/>
      </w:pPr>
      <w:r>
        <w:t xml:space="preserve">11.10.2024</w:t>
      </w:r>
    </w:p>
    <w:p>
      <w:pPr>
        <w:pStyle w:val="BodyText"/>
      </w:pPr>
      <w:r>
        <w:t xml:space="preserve">Просветительская работа Управления Департамента ГОЧСиПБ по Юго-Западному округу продолжается, охватывая все больше и больше активных жителей округа. Именно эти люди в дальнейшем передают другим жильцам важную информацию о противопожарных мерах, а также пресекают нарушения пожарной безопасности в своих многоквартирных домах.</w:t>
      </w:r>
    </w:p>
    <w:p>
      <w:pPr>
        <w:pStyle w:val="BodyText"/>
      </w:pPr>
      <w:r>
        <w:t xml:space="preserve">Очередная встреча с жителями прошла в районе Теплый Стан. Профессионалы пожарной профилактики уделили внимание разным вопросам: начиная от простых мер по предотвращению пожара в доме и заканчивая определением алгоритма действий в момент, когда огонь уже полыхает, и тушение подручными средствами не представляется возможным.</w:t>
      </w:r>
    </w:p>
    <w:p>
      <w:pPr>
        <w:pStyle w:val="BodyText"/>
      </w:pPr>
      <w:r>
        <w:t xml:space="preserve">Приводя в пример разные ситуации из практики, специалисты пожарного дела обратили внимание жителей на самых надежных помощников в борьбе с пожарами, благодаря которым людям удается сохранить в целости свое имущество, здоровье и даже жизнь, - это пожарные извещатели, огнетушители и самоспасатели, позволяющие покинуть задымленную зону без вреда здоровью.</w:t>
      </w:r>
    </w:p>
    <w:p>
      <w:pPr>
        <w:pStyle w:val="BodyText"/>
      </w:pPr>
      <w:r>
        <w:t xml:space="preserve">«Участие во встрече с представителями Управления по ЮЗАО Департамента ГОЧСиПБ, ГУ МЧС России по г. Москве, ГКУ «Пожарно-спасательный центр» по вопросу пожарно-профилактической работы дает возможность понять, как действовать в экстренных ситуациях. Знание правильных действий во время пожара, например, как пользоваться огнетушителем, как эвакуироваться, может быть решающим в критический момент. Нам важно, чтобы каждый знал, что делать в экстренной ситуации», -выразила общее мнение общественный советник управы района Теплый Стан Людмила Матвеева.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http://konkovo.mos.ru/the-ministry-of-emergency-situations-in-moscow-and-moscow-region-warns/news-moe/detail/12608707.html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the-ministry-of-emergency-situations-in-moscow-and-moscow-region-warns/news-moe/detail/126087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the-ministry-of-emergency-situations-in-moscow-and-moscow-region-warns/news-moe/detail/126087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2024-12-21T02:43:42Z</dcterms:created>
  <dcterms:modified xsi:type="dcterms:W3CDTF">2024-12-21T02:43:42Z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