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ллергия-как-цветы-расцветает-весной"/>
    <w:p>
      <w:pPr>
        <w:pStyle w:val="Heading3"/>
      </w:pPr>
      <w:r>
        <w:t xml:space="preserve">Аллергия, как цветы, расцветает весной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Карта движения и концентрации пыльцы в одном из сервисов отслеживания погоды добавила удобства аллергикам, которые могут заранее подготовиться к периоду цветения кустов и деревьев в столице.</w:t>
      </w:r>
    </w:p>
    <w:p>
      <w:pPr>
        <w:pStyle w:val="BodyText"/>
      </w:pPr>
      <w:r>
        <w:t xml:space="preserve">Но аллергены – это не только пыльца. Вызвать реакцию организма могут домашние животные, продукты питания, бытовая химия, укусы насекомых… Список можно продолжать до бесконечности. В Службу 112 Москвы нередко обращаются с просьбами о помощи при аллергических реакциях.</w:t>
      </w:r>
    </w:p>
    <w:p>
      <w:pPr>
        <w:pStyle w:val="BodyText"/>
      </w:pPr>
      <w:r>
        <w:t xml:space="preserve">«Здравствуйте! У меня и раньше случались сильные аллергии с ангионевротическим отёком (отёк Квинке – прим. автора). Сейчас чувствую – в горле першит, зудят уши, и состояние ухудшается. Я приняла лекарство, но оно мне не помогает. Вероятно, нужна скорая», – позвонила немного взволнованная девушка.</w:t>
      </w:r>
    </w:p>
    <w:p>
      <w:pPr>
        <w:pStyle w:val="BodyText"/>
      </w:pPr>
      <w:r>
        <w:t xml:space="preserve">«Я снимала очки, они на голове были, и меня укусил шмель. Где-то полчаса назад. Я аллергик. Чувствую, что язык какой-то не такой, и дышать становится трудно, хоть и таблетки приняла. Можно скорую?»</w:t>
      </w:r>
    </w:p>
    <w:p>
      <w:pPr>
        <w:pStyle w:val="BodyText"/>
      </w:pPr>
      <w:r>
        <w:t xml:space="preserve">«Мне нужно ребёнку вызвать скорую помощь. Я вернулась с работы и увидела, что у дочери, ей 13 лет, жутко отекло лицо, оно буквально как подушка. Она говорит, что стало плохо, когда шла из школы. Ранее аллергии у неё не было. Я её расспросила, никакие аллергенные продукты она не ела».</w:t>
      </w:r>
    </w:p>
    <w:p>
      <w:pPr>
        <w:pStyle w:val="BodyText"/>
      </w:pPr>
      <w:r>
        <w:t xml:space="preserve">«Ребёнку плохо, три дня отёк на лице, в основном щёки, сейчас пошло на подбородок. Давала ей таблетки, но они не действуют. Можно проконсультироваться с врачом?» – звонила другая женщина, и оператор Службы 112 соединил её с диспетчером Службы 103 для медицинской консультации.</w:t>
      </w:r>
    </w:p>
    <w:p>
      <w:pPr>
        <w:pStyle w:val="BodyText"/>
      </w:pPr>
      <w:r>
        <w:t xml:space="preserve">Аллергическая реакция опасна тем, что может развиться в считанные мгновения, особенно когда под рукой нет необходимых медикаментов. А отёк Квинке перекрывает дыхательные пути и требует оказания первой помощи в экстренной форме.</w:t>
      </w:r>
    </w:p>
    <w:p>
      <w:pPr>
        <w:pStyle w:val="BodyText"/>
      </w:pPr>
      <w:r>
        <w:t xml:space="preserve">Обычно аллергики знают, что может вызвать у них аллергию, и стараются избегать аллергенов или принимать лекарства не в момент обострения, а для профилактики. Однако к привычным аллергенам могут прибавляться и новые. К тому же аллергическая реакция может развиться даже у здорового человека.</w:t>
      </w:r>
    </w:p>
    <w:p>
      <w:pPr>
        <w:pStyle w:val="BodyText"/>
      </w:pPr>
      <w:r>
        <w:t xml:space="preserve">Для вашей безопасности даём несколько советов:</w:t>
      </w:r>
    </w:p>
    <w:p>
      <w:pPr>
        <w:pStyle w:val="BodyText"/>
      </w:pPr>
      <w:r>
        <w:t xml:space="preserve">- отёк, особенно на лице, и затрудненное дыхание могут быть симптомами развивающейся аллергической реакции. В таких случаях необходимо вызвать скорую помощь</w:t>
      </w:r>
    </w:p>
    <w:p>
      <w:pPr>
        <w:pStyle w:val="BodyText"/>
      </w:pPr>
      <w:r>
        <w:t xml:space="preserve">- изменения кожных покровов, например зуд и покраснения, тоже могут сигнализировать о попадании в организм аллергена</w:t>
      </w:r>
    </w:p>
    <w:p>
      <w:pPr>
        <w:pStyle w:val="BodyText"/>
      </w:pPr>
      <w:r>
        <w:t xml:space="preserve">- обязательно следуйте рекомендациям медиков по профилактике аллергических реакций и носите с собой лекарства, которые прописал врач</w:t>
      </w:r>
    </w:p>
    <w:p>
      <w:pPr>
        <w:pStyle w:val="BodyText"/>
      </w:pPr>
      <w:r>
        <w:t xml:space="preserve">- изучите симптомы аллергических реакций, в особенности отёка Квинке, – так вы сможете распознать их у себя или окружающих и вовремя вызвать скорую помощь</w:t>
      </w:r>
    </w:p>
    <w:p>
      <w:pPr>
        <w:pStyle w:val="BodyText"/>
      </w:pPr>
      <w:r>
        <w:t xml:space="preserve">- не проходите мимо человека, которому стало плохо! При отёке гортани ему будет сложно самостоятельно обратиться за помощью.</w:t>
      </w:r>
    </w:p>
    <w:p>
      <w:pPr>
        <w:pStyle w:val="BodyText"/>
      </w:pPr>
      <w:r>
        <w:t xml:space="preserve">Берегите себя и заботьтесь об окружающих – не игнорируйте симптомы, которые могут указывать на аллергию!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http://konkovo.mos.ru/the-ministry-of-emergency-situations-in-moscow-and-moscow-region-warns/news-moe/detail/12988911.html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88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88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2025-05-27T04:38:53Z</dcterms:created>
  <dcterms:modified xsi:type="dcterms:W3CDTF">2025-05-27T04:38:53Z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