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e75a4a298ea00279378363d99e9235ee8d8a0"/>
    <w:p>
      <w:pPr>
        <w:pStyle w:val="Heading3"/>
      </w:pPr>
      <w:r>
        <w:t xml:space="preserve">Обсудили вопросы пожарной безопасности в жилых домах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7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Системная работа по профилактике пожаров в жилых домах, которую организует Управление по ЮЗАО Департамента ГОЧСиПБ, охватывает широкий круг заинтересованных лиц: общественных советников управ районов, активистов районных общественных объединений, местных депутатов, представителей молодежных советов, председателей советов домов и других активных жителей, участвующих в общественной жизни районов Юго-Западного округа.</w:t>
      </w:r>
    </w:p>
    <w:p>
      <w:pPr>
        <w:pStyle w:val="BodyText"/>
      </w:pPr>
      <w:r>
        <w:t xml:space="preserve">В процессе обсуждения вопросов обеспечения пожарной безопасности в многоквартирных домах неравнодушные жители получают необходимые противопожарные знания, которые позволяют жильцам миновать пожар и исходящую от него повсеместную угрозу жизни и материальным ценностям.</w:t>
      </w:r>
    </w:p>
    <w:p>
      <w:pPr>
        <w:pStyle w:val="BodyText"/>
      </w:pPr>
      <w:r>
        <w:t xml:space="preserve">На встрече, прошедшей с жителями района Ясенево, специалисты пожарного дела рассказали не только о правилах пожарной безопасности в квартире, но и о требованиях безопасности в подъездах и на лестничных площадках, которые по какой-либо причине могут не соблюдаться жильцами, а также рассказали о том, как следует бороться с выявленными нарушениями.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http://konkovo.mos.ru/the-ministry-of-emergency-situations-in-moscow-and-moscow-region-warns/news-moe/detail/13064729.html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64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64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2025-06-30T22:52:41Z</dcterms:created>
  <dcterms:modified xsi:type="dcterms:W3CDTF">2025-06-30T22:52:41Z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